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15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14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25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2002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8-ФЗ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«О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7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1608 «Об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(с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 №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549.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2648-р.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7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июля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eastAsia="Calibri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eastAsia="Calibri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</w:t>
      </w:r>
      <w:r>
        <w:rPr>
          <w:rFonts w:ascii="Times New Roman" w:hAnsi="Times New Roman" w:cs="Times New Roman"/>
          <w:color w:val="221E1F"/>
          <w:sz w:val="26"/>
          <w:szCs w:val="26"/>
        </w:rPr>
        <w:t>о населении Магаданской области в целом и по муниципальным образованиям</w:t>
      </w:r>
      <w:bookmarkStart w:id="0" w:name="_GoBack"/>
      <w:bookmarkEnd w:id="0"/>
      <w:r>
        <w:rPr>
          <w:rFonts w:ascii="Times New Roman" w:hAnsi="Times New Roman" w:cs="Times New Roman"/>
          <w:color w:val="221E1F"/>
          <w:sz w:val="26"/>
          <w:szCs w:val="26"/>
        </w:rPr>
        <w:t xml:space="preserve">.  </w:t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сборнике приняты следующие сокращения и условные обозначения:</w:t>
      </w:r>
    </w:p>
    <w:p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08"/>
        <w:gridCol w:w="5387"/>
      </w:tblGrid>
      <w:tr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color w:val="FF0000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color w:val="FF0000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color w:val="FF0000"/>
                <w:sz w:val="26"/>
                <w:szCs w:val="26"/>
              </w:rPr>
              <w:t>расчет не производится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26"/>
              <w:spacing w:line="240" w:lineRule="auto"/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p49_User</dc:creator>
  <cp:lastModifiedBy>p49_User</cp:lastModifiedBy>
  <cp:revision>4</cp:revision>
  <dcterms:created xsi:type="dcterms:W3CDTF">2023-06-14T23:20:00Z</dcterms:created>
  <dcterms:modified xsi:type="dcterms:W3CDTF">2023-06-18T22:28:00Z</dcterms:modified>
</cp:coreProperties>
</file>